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279" w:rsidRDefault="00ED2CBF">
      <w:pPr>
        <w:tabs>
          <w:tab w:val="left" w:pos="6521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№ </w:t>
      </w:r>
      <w:r w:rsidR="008D4D2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57279" w:rsidRDefault="0014236D">
      <w:pPr>
        <w:tabs>
          <w:tab w:val="left" w:pos="6521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приказу директор</w:t>
      </w:r>
      <w:r w:rsidR="00026D75">
        <w:rPr>
          <w:rFonts w:ascii="Times New Roman" w:hAnsi="Times New Roman"/>
          <w:sz w:val="24"/>
          <w:szCs w:val="24"/>
        </w:rPr>
        <w:t>а</w:t>
      </w:r>
    </w:p>
    <w:p w:rsidR="00457279" w:rsidRDefault="00ED2CBF">
      <w:pPr>
        <w:tabs>
          <w:tab w:val="left" w:pos="6521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БУ СО ВО «СРЦН «Феникс»</w:t>
      </w:r>
    </w:p>
    <w:p w:rsidR="00457279" w:rsidRDefault="00A4191E" w:rsidP="00A4191E">
      <w:pPr>
        <w:tabs>
          <w:tab w:val="left" w:pos="6521"/>
        </w:tabs>
        <w:spacing w:after="0" w:line="240" w:lineRule="auto"/>
        <w:ind w:firstLine="5245"/>
        <w:jc w:val="center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r w:rsidR="00141998">
        <w:rPr>
          <w:rFonts w:ascii="Times New Roman" w:hAnsi="Times New Roman"/>
          <w:sz w:val="24"/>
          <w:szCs w:val="24"/>
        </w:rPr>
        <w:t xml:space="preserve">             </w:t>
      </w:r>
      <w:r w:rsidR="00026D75">
        <w:rPr>
          <w:rFonts w:ascii="Times New Roman" w:hAnsi="Times New Roman"/>
          <w:sz w:val="24"/>
          <w:szCs w:val="24"/>
        </w:rPr>
        <w:t xml:space="preserve">                   от 29</w:t>
      </w:r>
      <w:bookmarkStart w:id="0" w:name="_GoBack"/>
      <w:bookmarkEnd w:id="0"/>
      <w:r w:rsidR="00026D75">
        <w:rPr>
          <w:rFonts w:ascii="Times New Roman" w:hAnsi="Times New Roman"/>
          <w:sz w:val="24"/>
          <w:szCs w:val="24"/>
        </w:rPr>
        <w:t>.01.2021</w:t>
      </w:r>
      <w:r>
        <w:rPr>
          <w:rFonts w:ascii="Times New Roman" w:hAnsi="Times New Roman"/>
          <w:sz w:val="24"/>
          <w:szCs w:val="24"/>
        </w:rPr>
        <w:t xml:space="preserve"> </w:t>
      </w:r>
      <w:r w:rsidR="00141998">
        <w:rPr>
          <w:rFonts w:ascii="Times New Roman" w:hAnsi="Times New Roman"/>
          <w:sz w:val="24"/>
          <w:szCs w:val="24"/>
        </w:rPr>
        <w:t xml:space="preserve">№  </w:t>
      </w:r>
      <w:r w:rsidR="00026D75">
        <w:rPr>
          <w:rFonts w:ascii="Times New Roman" w:hAnsi="Times New Roman"/>
          <w:sz w:val="24"/>
          <w:szCs w:val="24"/>
        </w:rPr>
        <w:t>42</w:t>
      </w:r>
    </w:p>
    <w:p w:rsidR="00457279" w:rsidRDefault="00457279">
      <w:pPr>
        <w:spacing w:after="0" w:line="240" w:lineRule="auto"/>
        <w:ind w:firstLine="10620"/>
        <w:rPr>
          <w:rFonts w:ascii="Times New Roman" w:hAnsi="Times New Roman"/>
          <w:sz w:val="24"/>
          <w:szCs w:val="24"/>
        </w:rPr>
      </w:pPr>
    </w:p>
    <w:p w:rsidR="00457279" w:rsidRDefault="00457279">
      <w:pPr>
        <w:spacing w:after="0" w:line="240" w:lineRule="auto"/>
        <w:ind w:firstLine="10620"/>
        <w:rPr>
          <w:rFonts w:ascii="Times New Roman" w:hAnsi="Times New Roman"/>
          <w:sz w:val="24"/>
          <w:szCs w:val="24"/>
        </w:rPr>
      </w:pPr>
    </w:p>
    <w:p w:rsidR="00457279" w:rsidRDefault="0045727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57279" w:rsidRDefault="00ED2C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План противодействия коррупции </w:t>
      </w:r>
    </w:p>
    <w:p w:rsidR="00457279" w:rsidRDefault="00ED2C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бюджетном учреждении социального обслуживания Вологодской области </w:t>
      </w:r>
    </w:p>
    <w:p w:rsidR="00457279" w:rsidRDefault="00ED2C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«Социально-реабилитационный центр для несовершеннолетних «Феникс»</w:t>
      </w:r>
    </w:p>
    <w:p w:rsidR="00457279" w:rsidRDefault="00ED2C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</w:t>
      </w:r>
      <w:r w:rsidR="009F2C8D">
        <w:rPr>
          <w:rFonts w:ascii="Times New Roman" w:hAnsi="Times New Roman"/>
          <w:b/>
          <w:sz w:val="28"/>
          <w:szCs w:val="28"/>
        </w:rPr>
        <w:t>2021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</w:p>
    <w:p w:rsidR="00457279" w:rsidRDefault="004572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98" w:type="dxa"/>
        <w:tblInd w:w="-17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681"/>
        <w:gridCol w:w="10403"/>
        <w:gridCol w:w="1819"/>
        <w:gridCol w:w="2695"/>
      </w:tblGrid>
      <w:tr w:rsidR="00457279" w:rsidRPr="0021278B" w:rsidTr="009F2C8D">
        <w:tc>
          <w:tcPr>
            <w:tcW w:w="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57279" w:rsidRPr="0021278B" w:rsidRDefault="00ED2C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1278B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1278B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21278B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0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57279" w:rsidRPr="0021278B" w:rsidRDefault="00ED2C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1278B">
              <w:rPr>
                <w:rFonts w:ascii="Times New Roman" w:hAnsi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57279" w:rsidRPr="0021278B" w:rsidRDefault="00ED2C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1278B">
              <w:rPr>
                <w:rFonts w:ascii="Times New Roman" w:hAnsi="Times New Roman"/>
                <w:b/>
                <w:sz w:val="24"/>
                <w:szCs w:val="24"/>
              </w:rPr>
              <w:t>Срок выполнения</w:t>
            </w:r>
          </w:p>
        </w:tc>
        <w:tc>
          <w:tcPr>
            <w:tcW w:w="2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57279" w:rsidRPr="0021278B" w:rsidRDefault="00ED2C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21278B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  <w:proofErr w:type="gramEnd"/>
            <w:r w:rsidRPr="0021278B">
              <w:rPr>
                <w:rFonts w:ascii="Times New Roman" w:hAnsi="Times New Roman"/>
                <w:b/>
                <w:sz w:val="24"/>
                <w:szCs w:val="24"/>
              </w:rPr>
              <w:t xml:space="preserve">  за выполнение</w:t>
            </w:r>
          </w:p>
        </w:tc>
      </w:tr>
      <w:tr w:rsidR="00457279" w:rsidRPr="0021278B" w:rsidTr="009F2C8D">
        <w:tc>
          <w:tcPr>
            <w:tcW w:w="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57279" w:rsidRPr="0021278B" w:rsidRDefault="00ED2C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1278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57279" w:rsidRPr="0021278B" w:rsidRDefault="00ED2C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1278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57279" w:rsidRPr="0021278B" w:rsidRDefault="00ED2C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1278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57279" w:rsidRPr="0021278B" w:rsidRDefault="00ED2C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1278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457279" w:rsidRPr="0021278B" w:rsidTr="009F2C8D">
        <w:tc>
          <w:tcPr>
            <w:tcW w:w="1559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57279" w:rsidRPr="0021278B" w:rsidRDefault="00ED2CBF">
            <w:pPr>
              <w:pStyle w:val="aa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21278B">
              <w:rPr>
                <w:b/>
              </w:rPr>
              <w:t xml:space="preserve">Организационно-методическое и правовое обеспечение </w:t>
            </w:r>
          </w:p>
        </w:tc>
      </w:tr>
      <w:tr w:rsidR="00457279" w:rsidRPr="0021278B" w:rsidTr="009F2C8D">
        <w:tc>
          <w:tcPr>
            <w:tcW w:w="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57279" w:rsidRPr="0021278B" w:rsidRDefault="00ED2C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78B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10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57279" w:rsidRPr="0021278B" w:rsidRDefault="00090B89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Разработка и утверждение плана п</w:t>
            </w:r>
            <w:r w:rsidR="009F2C8D">
              <w:rPr>
                <w:rFonts w:ascii="Times New Roman" w:hAnsi="Times New Roman"/>
                <w:sz w:val="24"/>
                <w:szCs w:val="24"/>
                <w:lang w:eastAsia="en-US"/>
              </w:rPr>
              <w:t>ротиводействия коррупции на 2021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57279" w:rsidRPr="0021278B" w:rsidRDefault="00ED2CBF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278B">
              <w:rPr>
                <w:rFonts w:ascii="Times New Roman" w:hAnsi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2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57279" w:rsidRPr="0021278B" w:rsidRDefault="00090B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юрисконсульт, </w:t>
            </w:r>
            <w:proofErr w:type="spellStart"/>
            <w:r w:rsidRPr="006E1213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зам</w:t>
            </w:r>
            <w:proofErr w:type="gramStart"/>
            <w:r w:rsidRPr="006E1213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.д</w:t>
            </w:r>
            <w:proofErr w:type="gramEnd"/>
            <w:r w:rsidRPr="006E1213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иректора</w:t>
            </w:r>
            <w:proofErr w:type="spellEnd"/>
            <w:r w:rsidRPr="006E1213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 xml:space="preserve"> по </w:t>
            </w:r>
            <w:proofErr w:type="spellStart"/>
            <w:r w:rsidRPr="006E1213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ВиРР</w:t>
            </w:r>
            <w:proofErr w:type="spellEnd"/>
          </w:p>
        </w:tc>
      </w:tr>
      <w:tr w:rsidR="00457279" w:rsidRPr="0021278B" w:rsidTr="009F2C8D">
        <w:tc>
          <w:tcPr>
            <w:tcW w:w="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57279" w:rsidRPr="0021278B" w:rsidRDefault="00ED2C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78B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10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57279" w:rsidRPr="0021278B" w:rsidRDefault="00090B89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278B">
              <w:rPr>
                <w:rFonts w:ascii="Times New Roman" w:hAnsi="Times New Roman"/>
                <w:sz w:val="24"/>
                <w:szCs w:val="24"/>
                <w:lang w:eastAsia="en-US"/>
              </w:rPr>
              <w:t>Определение круга лиц, ответственных за работу по профилактике коррупционных и иных правонарушений в учреждении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57279" w:rsidRPr="0021278B" w:rsidRDefault="00807A60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278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 мере необходимости </w:t>
            </w:r>
            <w:r w:rsidR="00ED2CBF" w:rsidRPr="0021278B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57279" w:rsidRPr="0021278B" w:rsidRDefault="00090B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директор</w:t>
            </w:r>
          </w:p>
        </w:tc>
      </w:tr>
      <w:tr w:rsidR="0046144B" w:rsidRPr="0021278B" w:rsidTr="009F2C8D">
        <w:tc>
          <w:tcPr>
            <w:tcW w:w="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144B" w:rsidRPr="0021278B" w:rsidRDefault="004614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78B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10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144B" w:rsidRPr="0021278B" w:rsidRDefault="0046144B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78B">
              <w:rPr>
                <w:rFonts w:ascii="Times New Roman" w:hAnsi="Times New Roman"/>
                <w:sz w:val="24"/>
                <w:szCs w:val="24"/>
              </w:rPr>
              <w:t>Разработка и принятие правовых актов, регламентирующих вопросы предупреждения и противодействия коррупции в учреждении.</w:t>
            </w:r>
          </w:p>
        </w:tc>
        <w:tc>
          <w:tcPr>
            <w:tcW w:w="1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144B" w:rsidRPr="0021278B" w:rsidRDefault="0046144B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278B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 в течение года</w:t>
            </w:r>
          </w:p>
        </w:tc>
        <w:tc>
          <w:tcPr>
            <w:tcW w:w="2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6144B" w:rsidRPr="0021278B" w:rsidRDefault="007349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278B">
              <w:rPr>
                <w:rFonts w:ascii="Times New Roman" w:hAnsi="Times New Roman"/>
                <w:sz w:val="24"/>
                <w:szCs w:val="24"/>
                <w:lang w:eastAsia="en-US"/>
              </w:rPr>
              <w:t>юрисконсульт</w:t>
            </w:r>
          </w:p>
        </w:tc>
      </w:tr>
      <w:tr w:rsidR="00457279" w:rsidRPr="0021278B" w:rsidTr="009F2C8D">
        <w:tc>
          <w:tcPr>
            <w:tcW w:w="1559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57279" w:rsidRPr="0021278B" w:rsidRDefault="00ED2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278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2.</w:t>
            </w:r>
            <w:r w:rsidRPr="0021278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21278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Антикоррупционное образование, пропаганда антикоррупционного поведения. Информирование общества о мерах, принимаемых учреждением в целях противодействия коррупции</w:t>
            </w:r>
          </w:p>
        </w:tc>
      </w:tr>
      <w:tr w:rsidR="00457279" w:rsidRPr="0021278B" w:rsidTr="009F2C8D">
        <w:tc>
          <w:tcPr>
            <w:tcW w:w="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57279" w:rsidRPr="0021278B" w:rsidRDefault="00ED2C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278B">
              <w:rPr>
                <w:rFonts w:ascii="Times New Roman" w:hAnsi="Times New Roman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10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57279" w:rsidRPr="0021278B" w:rsidRDefault="00ED2CBF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278B">
              <w:rPr>
                <w:rFonts w:ascii="Times New Roman" w:hAnsi="Times New Roman"/>
                <w:sz w:val="24"/>
                <w:szCs w:val="24"/>
                <w:lang w:eastAsia="en-US"/>
              </w:rPr>
              <w:t>Мониторинг изменений действующего законодательства в области противодействия коррупции.</w:t>
            </w:r>
          </w:p>
        </w:tc>
        <w:tc>
          <w:tcPr>
            <w:tcW w:w="1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57279" w:rsidRPr="0021278B" w:rsidRDefault="00ED2CB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78B">
              <w:rPr>
                <w:rFonts w:ascii="Times New Roman" w:hAnsi="Times New Roman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57279" w:rsidRPr="0021278B" w:rsidRDefault="00ED2C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278B">
              <w:rPr>
                <w:rFonts w:ascii="Times New Roman" w:hAnsi="Times New Roman"/>
                <w:sz w:val="24"/>
                <w:szCs w:val="24"/>
                <w:lang w:eastAsia="en-US"/>
              </w:rPr>
              <w:t>юрисконсульт</w:t>
            </w:r>
          </w:p>
        </w:tc>
      </w:tr>
      <w:tr w:rsidR="00457279" w:rsidRPr="0021278B" w:rsidTr="009F2C8D">
        <w:tc>
          <w:tcPr>
            <w:tcW w:w="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57279" w:rsidRPr="0021278B" w:rsidRDefault="00ED2C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278B">
              <w:rPr>
                <w:rFonts w:ascii="Times New Roman" w:hAnsi="Times New Roman"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10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57279" w:rsidRPr="0021278B" w:rsidRDefault="00ED2CBF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78B">
              <w:rPr>
                <w:rFonts w:ascii="Times New Roman" w:hAnsi="Times New Roman"/>
                <w:sz w:val="24"/>
                <w:szCs w:val="24"/>
                <w:lang w:eastAsia="en-US"/>
              </w:rPr>
              <w:t>Проведение обучающих мероприяти</w:t>
            </w:r>
            <w:proofErr w:type="gramStart"/>
            <w:r w:rsidRPr="0021278B">
              <w:rPr>
                <w:rFonts w:ascii="Times New Roman" w:hAnsi="Times New Roman"/>
                <w:sz w:val="24"/>
                <w:szCs w:val="24"/>
                <w:lang w:eastAsia="en-US"/>
              </w:rPr>
              <w:t>й(</w:t>
            </w:r>
            <w:bookmarkStart w:id="1" w:name="__DdeLink__453_1599536829"/>
            <w:proofErr w:type="gramEnd"/>
            <w:r w:rsidRPr="0021278B">
              <w:rPr>
                <w:rFonts w:ascii="Times New Roman" w:hAnsi="Times New Roman"/>
                <w:sz w:val="24"/>
                <w:szCs w:val="24"/>
                <w:lang w:eastAsia="en-US"/>
              </w:rPr>
              <w:t>согласно утвержденному План-графику</w:t>
            </w:r>
            <w:bookmarkEnd w:id="1"/>
            <w:r w:rsidRPr="0021278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) по вопросам профилактики и противодействия коррупции (информирования работников об уголовной ответственности за получение и дачу взятки. </w:t>
            </w:r>
          </w:p>
        </w:tc>
        <w:tc>
          <w:tcPr>
            <w:tcW w:w="1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57279" w:rsidRPr="0021278B" w:rsidRDefault="00175B72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78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согласно </w:t>
            </w:r>
            <w:proofErr w:type="gramStart"/>
            <w:r w:rsidRPr="0021278B">
              <w:rPr>
                <w:rFonts w:ascii="Times New Roman" w:hAnsi="Times New Roman"/>
                <w:sz w:val="24"/>
                <w:szCs w:val="24"/>
                <w:lang w:eastAsia="en-US"/>
              </w:rPr>
              <w:t>утвержденному</w:t>
            </w:r>
            <w:proofErr w:type="gramEnd"/>
            <w:r w:rsidRPr="0021278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</w:t>
            </w:r>
            <w:r w:rsidR="00ED2CBF" w:rsidRPr="0021278B">
              <w:rPr>
                <w:rFonts w:ascii="Times New Roman" w:hAnsi="Times New Roman"/>
                <w:sz w:val="24"/>
                <w:szCs w:val="24"/>
                <w:lang w:eastAsia="en-US"/>
              </w:rPr>
              <w:t>лан-графику</w:t>
            </w:r>
          </w:p>
        </w:tc>
        <w:tc>
          <w:tcPr>
            <w:tcW w:w="2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57279" w:rsidRPr="0021278B" w:rsidRDefault="00ED2C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278B">
              <w:rPr>
                <w:rFonts w:ascii="Times New Roman" w:hAnsi="Times New Roman"/>
                <w:sz w:val="24"/>
                <w:szCs w:val="24"/>
                <w:lang w:eastAsia="en-US"/>
              </w:rPr>
              <w:t>юрисконсульт,</w:t>
            </w:r>
          </w:p>
          <w:p w:rsidR="00457279" w:rsidRPr="0021278B" w:rsidRDefault="00ED2C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278B">
              <w:rPr>
                <w:rFonts w:ascii="Times New Roman" w:hAnsi="Times New Roman"/>
                <w:sz w:val="24"/>
                <w:szCs w:val="24"/>
                <w:lang w:eastAsia="en-US"/>
              </w:rPr>
              <w:t>специалист по кадрам</w:t>
            </w:r>
          </w:p>
        </w:tc>
      </w:tr>
      <w:tr w:rsidR="00457279" w:rsidRPr="0021278B" w:rsidTr="009F2C8D">
        <w:tc>
          <w:tcPr>
            <w:tcW w:w="6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57279" w:rsidRPr="0021278B" w:rsidRDefault="00ED2C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78B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104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57279" w:rsidRPr="0021278B" w:rsidRDefault="001E4668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78B">
              <w:rPr>
                <w:rFonts w:ascii="Times New Roman" w:hAnsi="Times New Roman"/>
                <w:sz w:val="24"/>
                <w:szCs w:val="24"/>
                <w:lang w:eastAsia="en-US"/>
              </w:rPr>
              <w:t>Информирование работников учреждения о выявленных фактах коррупции среди сотрудников учреждения и о</w:t>
            </w:r>
            <w:r w:rsidR="00ED2CBF" w:rsidRPr="0021278B">
              <w:rPr>
                <w:rFonts w:ascii="Times New Roman" w:hAnsi="Times New Roman"/>
                <w:sz w:val="24"/>
                <w:szCs w:val="24"/>
                <w:lang w:eastAsia="en-US"/>
              </w:rPr>
              <w:t>знакомление работников учреждения с памятками по противодействию коррупции, разъяснение требований анти</w:t>
            </w:r>
            <w:r w:rsidRPr="0021278B">
              <w:rPr>
                <w:rFonts w:ascii="Times New Roman" w:hAnsi="Times New Roman"/>
                <w:sz w:val="24"/>
                <w:szCs w:val="24"/>
                <w:lang w:eastAsia="en-US"/>
              </w:rPr>
              <w:t>коррупционного законодательства</w:t>
            </w:r>
            <w:r w:rsidR="00ED2CBF" w:rsidRPr="0021278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18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57279" w:rsidRPr="0021278B" w:rsidRDefault="00175B72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78B">
              <w:rPr>
                <w:rFonts w:ascii="Times New Roman" w:hAnsi="Times New Roman"/>
                <w:sz w:val="24"/>
                <w:szCs w:val="24"/>
              </w:rPr>
              <w:t>в</w:t>
            </w:r>
            <w:r w:rsidR="00ED2CBF" w:rsidRPr="0021278B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57279" w:rsidRPr="0021278B" w:rsidRDefault="00ED2C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78B">
              <w:rPr>
                <w:rFonts w:ascii="Times New Roman" w:hAnsi="Times New Roman"/>
                <w:sz w:val="24"/>
                <w:szCs w:val="24"/>
                <w:lang w:eastAsia="en-US"/>
              </w:rPr>
              <w:t>юрисконсульт,</w:t>
            </w:r>
          </w:p>
          <w:p w:rsidR="00457279" w:rsidRPr="0021278B" w:rsidRDefault="00ED2C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78B">
              <w:rPr>
                <w:rFonts w:ascii="Times New Roman" w:hAnsi="Times New Roman"/>
                <w:sz w:val="24"/>
                <w:szCs w:val="24"/>
                <w:lang w:eastAsia="en-US"/>
              </w:rPr>
              <w:t>специалист по кадрам</w:t>
            </w:r>
          </w:p>
        </w:tc>
      </w:tr>
      <w:tr w:rsidR="00457279" w:rsidRPr="0021278B" w:rsidTr="009F2C8D">
        <w:tc>
          <w:tcPr>
            <w:tcW w:w="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57279" w:rsidRPr="0021278B" w:rsidRDefault="00ED2C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78B">
              <w:rPr>
                <w:rFonts w:ascii="Times New Roman" w:hAnsi="Times New Roman"/>
                <w:sz w:val="24"/>
                <w:szCs w:val="24"/>
                <w:lang w:eastAsia="en-US"/>
              </w:rPr>
              <w:t>2.4.</w:t>
            </w:r>
          </w:p>
        </w:tc>
        <w:tc>
          <w:tcPr>
            <w:tcW w:w="10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57279" w:rsidRPr="0021278B" w:rsidRDefault="00ED2CBF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278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Участие в обучающих мероприятиях по вопросам профилактики и противодействия </w:t>
            </w:r>
            <w:proofErr w:type="gramStart"/>
            <w:r w:rsidRPr="0021278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коррупции </w:t>
            </w:r>
            <w:r w:rsidRPr="0021278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лиц</w:t>
            </w:r>
            <w:proofErr w:type="gramEnd"/>
            <w:r w:rsidRPr="0021278B">
              <w:rPr>
                <w:rFonts w:ascii="Times New Roman" w:hAnsi="Times New Roman"/>
                <w:sz w:val="24"/>
                <w:szCs w:val="24"/>
                <w:lang w:eastAsia="en-US"/>
              </w:rPr>
              <w:t>, ответственных за работу по профилактике коррупционных и иных правонарушений в бюджетном учреждении.</w:t>
            </w:r>
          </w:p>
        </w:tc>
        <w:tc>
          <w:tcPr>
            <w:tcW w:w="1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57279" w:rsidRPr="0021278B" w:rsidRDefault="00ED2CBF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78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по мере </w:t>
            </w:r>
            <w:r w:rsidRPr="0021278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необходимости </w:t>
            </w:r>
          </w:p>
        </w:tc>
        <w:tc>
          <w:tcPr>
            <w:tcW w:w="2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57279" w:rsidRPr="0021278B" w:rsidRDefault="00ED2C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278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методист, </w:t>
            </w:r>
          </w:p>
          <w:p w:rsidR="00457279" w:rsidRPr="0021278B" w:rsidRDefault="00ED2C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278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специалист по кадрам</w:t>
            </w:r>
          </w:p>
        </w:tc>
      </w:tr>
      <w:tr w:rsidR="007235D5" w:rsidRPr="0021278B" w:rsidTr="009F2C8D">
        <w:tc>
          <w:tcPr>
            <w:tcW w:w="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235D5" w:rsidRPr="0021278B" w:rsidRDefault="007235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278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2.5</w:t>
            </w:r>
          </w:p>
        </w:tc>
        <w:tc>
          <w:tcPr>
            <w:tcW w:w="10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235D5" w:rsidRPr="0021278B" w:rsidRDefault="006E1213" w:rsidP="006E12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278B">
              <w:rPr>
                <w:rFonts w:ascii="Times New Roman" w:hAnsi="Times New Roman"/>
                <w:sz w:val="24"/>
                <w:szCs w:val="24"/>
              </w:rPr>
              <w:t>Организация и проведение мероприятий в учреждении, посвященных Международному дню борьбы с коррупцией (9 декабря).</w:t>
            </w:r>
          </w:p>
        </w:tc>
        <w:tc>
          <w:tcPr>
            <w:tcW w:w="1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235D5" w:rsidRPr="0021278B" w:rsidRDefault="006E1213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278B">
              <w:rPr>
                <w:rFonts w:ascii="Times New Roman" w:hAnsi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E1213" w:rsidRPr="006E1213" w:rsidRDefault="006E1213" w:rsidP="006E121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6E1213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зам</w:t>
            </w:r>
            <w:proofErr w:type="gramStart"/>
            <w:r w:rsidRPr="006E1213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.д</w:t>
            </w:r>
            <w:proofErr w:type="gramEnd"/>
            <w:r w:rsidRPr="006E1213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иректора</w:t>
            </w:r>
            <w:proofErr w:type="spellEnd"/>
            <w:r w:rsidRPr="006E1213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 xml:space="preserve"> по </w:t>
            </w:r>
            <w:proofErr w:type="spellStart"/>
            <w:r w:rsidRPr="006E1213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ВиРР</w:t>
            </w:r>
            <w:proofErr w:type="spellEnd"/>
            <w:r w:rsidRPr="006E1213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 xml:space="preserve">, </w:t>
            </w:r>
          </w:p>
          <w:p w:rsidR="007235D5" w:rsidRPr="0021278B" w:rsidRDefault="006E1213" w:rsidP="006E12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278B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методист</w:t>
            </w:r>
          </w:p>
        </w:tc>
      </w:tr>
      <w:tr w:rsidR="00457279" w:rsidRPr="0021278B" w:rsidTr="009F2C8D">
        <w:tc>
          <w:tcPr>
            <w:tcW w:w="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57279" w:rsidRPr="0021278B" w:rsidRDefault="00ED2CBF" w:rsidP="007235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78B"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  <w:r w:rsidR="007235D5" w:rsidRPr="0021278B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  <w:r w:rsidRPr="0021278B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57279" w:rsidRPr="0021278B" w:rsidRDefault="00ED2CBF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78B">
              <w:rPr>
                <w:rFonts w:ascii="Times New Roman" w:hAnsi="Times New Roman"/>
                <w:sz w:val="24"/>
                <w:szCs w:val="24"/>
                <w:lang w:eastAsia="en-US"/>
              </w:rPr>
              <w:t>Ведение на официальном сайте учреждения  раздела «Противодействие коррупции» и размещение информации в актуальном состоянии.</w:t>
            </w:r>
          </w:p>
        </w:tc>
        <w:tc>
          <w:tcPr>
            <w:tcW w:w="1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57279" w:rsidRPr="0021278B" w:rsidRDefault="00ED2CBF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278B">
              <w:rPr>
                <w:rFonts w:ascii="Times New Roman" w:hAnsi="Times New Roman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57279" w:rsidRPr="0021278B" w:rsidRDefault="00ED2C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278B">
              <w:rPr>
                <w:rFonts w:ascii="Times New Roman" w:hAnsi="Times New Roman"/>
                <w:sz w:val="24"/>
                <w:szCs w:val="24"/>
                <w:lang w:eastAsia="en-US"/>
              </w:rPr>
              <w:t>программист</w:t>
            </w:r>
          </w:p>
        </w:tc>
      </w:tr>
      <w:tr w:rsidR="00457279" w:rsidRPr="0021278B" w:rsidTr="009F2C8D">
        <w:tc>
          <w:tcPr>
            <w:tcW w:w="1559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57279" w:rsidRPr="0021278B" w:rsidRDefault="00ED2C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1278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3. Внедрение антикоррупционных механизмов в деятельность учреждения</w:t>
            </w:r>
          </w:p>
        </w:tc>
      </w:tr>
      <w:tr w:rsidR="00946EFD" w:rsidRPr="0021278B" w:rsidTr="009F2C8D">
        <w:tc>
          <w:tcPr>
            <w:tcW w:w="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46EFD" w:rsidRPr="0021278B" w:rsidRDefault="00946EFD" w:rsidP="00946E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278B">
              <w:rPr>
                <w:rFonts w:ascii="Times New Roman" w:hAnsi="Times New Roman"/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10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46EFD" w:rsidRPr="0021278B" w:rsidRDefault="00946EFD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278B">
              <w:rPr>
                <w:rFonts w:ascii="Times New Roman" w:hAnsi="Times New Roman"/>
                <w:sz w:val="24"/>
                <w:szCs w:val="24"/>
                <w:lang w:eastAsia="en-US"/>
              </w:rPr>
              <w:t>Взаимодействие с правоохранительными органами области в целях получения оперативной информации о фактах проявления коррупции.</w:t>
            </w:r>
          </w:p>
        </w:tc>
        <w:tc>
          <w:tcPr>
            <w:tcW w:w="1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46EFD" w:rsidRPr="0021278B" w:rsidRDefault="00454507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278B"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 w:rsidR="005936BC" w:rsidRPr="0021278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течени</w:t>
            </w:r>
            <w:proofErr w:type="gramStart"/>
            <w:r w:rsidR="005936BC" w:rsidRPr="0021278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proofErr w:type="gramEnd"/>
            <w:r w:rsidR="005936BC" w:rsidRPr="0021278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года по результатам</w:t>
            </w:r>
            <w:r w:rsidRPr="0021278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поступления информации</w:t>
            </w:r>
          </w:p>
        </w:tc>
        <w:tc>
          <w:tcPr>
            <w:tcW w:w="2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46EFD" w:rsidRPr="0021278B" w:rsidRDefault="004545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278B">
              <w:rPr>
                <w:rFonts w:ascii="Times New Roman" w:hAnsi="Times New Roman"/>
                <w:sz w:val="24"/>
                <w:szCs w:val="24"/>
                <w:lang w:eastAsia="en-US"/>
              </w:rPr>
              <w:t>юрисконсульт</w:t>
            </w:r>
          </w:p>
        </w:tc>
      </w:tr>
      <w:tr w:rsidR="00457279" w:rsidRPr="0021278B" w:rsidTr="009F2C8D">
        <w:tc>
          <w:tcPr>
            <w:tcW w:w="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57279" w:rsidRPr="0021278B" w:rsidRDefault="00ED2CBF" w:rsidP="00946E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78B"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  <w:r w:rsidR="00946EFD" w:rsidRPr="0021278B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Pr="0021278B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57279" w:rsidRPr="0021278B" w:rsidRDefault="00ED2CBF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278B"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Представление руководителем учреждения сведений о своих доходах, об имуществе и обязательствах имущественного характера, а также доходах, об имуществе и обязательствах имущественного характера своих супруга (супруга) и несовершеннолетних детей.</w:t>
            </w:r>
          </w:p>
        </w:tc>
        <w:tc>
          <w:tcPr>
            <w:tcW w:w="1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57279" w:rsidRPr="0021278B" w:rsidRDefault="00ED2CBF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278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ежегодно </w:t>
            </w:r>
          </w:p>
          <w:p w:rsidR="00457279" w:rsidRPr="0021278B" w:rsidRDefault="00ED2CBF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278B">
              <w:rPr>
                <w:rFonts w:ascii="Times New Roman" w:hAnsi="Times New Roman"/>
                <w:sz w:val="24"/>
                <w:szCs w:val="24"/>
                <w:lang w:eastAsia="en-US"/>
              </w:rPr>
              <w:t>до 30 апреля</w:t>
            </w:r>
          </w:p>
        </w:tc>
        <w:tc>
          <w:tcPr>
            <w:tcW w:w="2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57279" w:rsidRPr="0021278B" w:rsidRDefault="00ED2C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278B">
              <w:rPr>
                <w:rFonts w:ascii="Times New Roman" w:hAnsi="Times New Roman"/>
                <w:sz w:val="24"/>
                <w:szCs w:val="24"/>
                <w:lang w:eastAsia="en-US"/>
              </w:rPr>
              <w:t>директор</w:t>
            </w:r>
          </w:p>
        </w:tc>
      </w:tr>
      <w:tr w:rsidR="00457279" w:rsidRPr="0021278B" w:rsidTr="009F2C8D">
        <w:tc>
          <w:tcPr>
            <w:tcW w:w="1559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57279" w:rsidRPr="0021278B" w:rsidRDefault="00ED2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278B">
              <w:rPr>
                <w:rFonts w:ascii="Times New Roman" w:hAnsi="Times New Roman"/>
                <w:b/>
                <w:sz w:val="24"/>
                <w:szCs w:val="24"/>
              </w:rPr>
              <w:t>4. Осуществление контроля финансово-хозяйственной деятельности в целях предупреждения коррупции.</w:t>
            </w:r>
          </w:p>
        </w:tc>
      </w:tr>
      <w:tr w:rsidR="00457279" w:rsidRPr="0021278B" w:rsidTr="009F2C8D">
        <w:tc>
          <w:tcPr>
            <w:tcW w:w="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57279" w:rsidRPr="0021278B" w:rsidRDefault="00ED2C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278B">
              <w:rPr>
                <w:rFonts w:ascii="Times New Roman" w:hAnsi="Times New Roman"/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10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57279" w:rsidRPr="0021278B" w:rsidRDefault="00ED2CBF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78B">
              <w:rPr>
                <w:rFonts w:ascii="Times New Roman" w:hAnsi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21278B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21278B">
              <w:rPr>
                <w:rFonts w:ascii="Times New Roman" w:hAnsi="Times New Roman"/>
                <w:sz w:val="24"/>
                <w:szCs w:val="24"/>
              </w:rPr>
              <w:t xml:space="preserve"> соблюдением требований, установленных Федеральным законом от 05.04.2013 №44-ФЗ «О контрактной системе в сфере закупок товаров, работ, услуг для обеспечения государственных  и муниципальных нужд».</w:t>
            </w:r>
          </w:p>
        </w:tc>
        <w:tc>
          <w:tcPr>
            <w:tcW w:w="1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57279" w:rsidRPr="0021278B" w:rsidRDefault="00ED2CB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278B">
              <w:rPr>
                <w:rFonts w:ascii="Times New Roman" w:hAnsi="Times New Roman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57279" w:rsidRPr="0021278B" w:rsidRDefault="00ED2C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278B">
              <w:rPr>
                <w:rFonts w:ascii="Times New Roman" w:hAnsi="Times New Roman"/>
                <w:sz w:val="24"/>
                <w:szCs w:val="24"/>
                <w:lang w:eastAsia="en-US"/>
              </w:rPr>
              <w:t>директор, экономист</w:t>
            </w:r>
          </w:p>
        </w:tc>
      </w:tr>
      <w:tr w:rsidR="00457279" w:rsidRPr="0021278B" w:rsidTr="009F2C8D">
        <w:tc>
          <w:tcPr>
            <w:tcW w:w="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57279" w:rsidRPr="0021278B" w:rsidRDefault="00ED2C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78B">
              <w:rPr>
                <w:rFonts w:ascii="Times New Roman" w:hAnsi="Times New Roman"/>
                <w:sz w:val="24"/>
                <w:szCs w:val="24"/>
                <w:lang w:eastAsia="en-US"/>
              </w:rPr>
              <w:t>4.2.</w:t>
            </w:r>
          </w:p>
        </w:tc>
        <w:tc>
          <w:tcPr>
            <w:tcW w:w="10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57279" w:rsidRPr="0021278B" w:rsidRDefault="00ED2CBF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78B">
              <w:rPr>
                <w:rFonts w:ascii="Times New Roman" w:hAnsi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21278B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21278B">
              <w:rPr>
                <w:rFonts w:ascii="Times New Roman" w:hAnsi="Times New Roman"/>
                <w:sz w:val="24"/>
                <w:szCs w:val="24"/>
              </w:rPr>
              <w:t xml:space="preserve"> соблюдением требований по обеспечению сохранности имущества, целевого и</w:t>
            </w:r>
            <w:r w:rsidR="00807A60" w:rsidRPr="0021278B">
              <w:rPr>
                <w:rFonts w:ascii="Times New Roman" w:hAnsi="Times New Roman"/>
                <w:sz w:val="24"/>
                <w:szCs w:val="24"/>
              </w:rPr>
              <w:t xml:space="preserve"> эффективного его использования, целевым использованием бюджетных средств</w:t>
            </w:r>
            <w:r w:rsidR="00DA5CA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57279" w:rsidRPr="0021278B" w:rsidRDefault="00807A60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78B">
              <w:rPr>
                <w:rFonts w:ascii="Times New Roman" w:hAnsi="Times New Roman"/>
                <w:sz w:val="24"/>
                <w:szCs w:val="24"/>
                <w:lang w:eastAsia="en-US"/>
              </w:rPr>
              <w:t>в течени</w:t>
            </w:r>
            <w:proofErr w:type="gramStart"/>
            <w:r w:rsidRPr="0021278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proofErr w:type="gramEnd"/>
            <w:r w:rsidRPr="0021278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года </w:t>
            </w:r>
          </w:p>
        </w:tc>
        <w:tc>
          <w:tcPr>
            <w:tcW w:w="2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57279" w:rsidRPr="0021278B" w:rsidRDefault="00ED2C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278B"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 по АХЧ, экономист</w:t>
            </w:r>
          </w:p>
        </w:tc>
      </w:tr>
      <w:tr w:rsidR="00457279" w:rsidRPr="0021278B" w:rsidTr="009F2C8D">
        <w:tc>
          <w:tcPr>
            <w:tcW w:w="1559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57279" w:rsidRPr="0021278B" w:rsidRDefault="00ED2CBF">
            <w:pPr>
              <w:pStyle w:val="aa"/>
              <w:numPr>
                <w:ilvl w:val="0"/>
                <w:numId w:val="2"/>
              </w:numPr>
              <w:jc w:val="center"/>
              <w:rPr>
                <w:b/>
              </w:rPr>
            </w:pPr>
            <w:r w:rsidRPr="0021278B">
              <w:rPr>
                <w:b/>
              </w:rPr>
              <w:t>Иные меры по профилактике коррупции и повышению эффективности противодействия коррупции.</w:t>
            </w:r>
          </w:p>
        </w:tc>
      </w:tr>
      <w:tr w:rsidR="00457279" w:rsidRPr="0021278B" w:rsidTr="009F2C8D">
        <w:tc>
          <w:tcPr>
            <w:tcW w:w="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57279" w:rsidRPr="0021278B" w:rsidRDefault="00ED2C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278B">
              <w:rPr>
                <w:rFonts w:ascii="Times New Roman" w:hAnsi="Times New Roman"/>
                <w:sz w:val="24"/>
                <w:szCs w:val="24"/>
                <w:lang w:eastAsia="en-US"/>
              </w:rPr>
              <w:t>5.1</w:t>
            </w:r>
          </w:p>
        </w:tc>
        <w:tc>
          <w:tcPr>
            <w:tcW w:w="10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57279" w:rsidRPr="0021278B" w:rsidRDefault="00ED2CBF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78B">
              <w:rPr>
                <w:rFonts w:ascii="Times New Roman" w:hAnsi="Times New Roman"/>
                <w:sz w:val="24"/>
                <w:szCs w:val="24"/>
              </w:rPr>
              <w:t>Осуществление мониторинга коррупционных проявлений посредством анализа жалоб и обращений граждан и организаций, поступающих в адрес учреждения.</w:t>
            </w:r>
          </w:p>
        </w:tc>
        <w:tc>
          <w:tcPr>
            <w:tcW w:w="1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57279" w:rsidRPr="0021278B" w:rsidRDefault="00ED2CB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278B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2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57279" w:rsidRPr="0021278B" w:rsidRDefault="00ED2C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278B">
              <w:rPr>
                <w:rFonts w:ascii="Times New Roman" w:hAnsi="Times New Roman"/>
                <w:sz w:val="24"/>
                <w:szCs w:val="24"/>
                <w:lang w:eastAsia="en-US"/>
              </w:rPr>
              <w:t>директор, юрисконсульт</w:t>
            </w:r>
          </w:p>
        </w:tc>
      </w:tr>
      <w:tr w:rsidR="00457279" w:rsidRPr="0021278B" w:rsidTr="009F2C8D">
        <w:tc>
          <w:tcPr>
            <w:tcW w:w="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57279" w:rsidRPr="0021278B" w:rsidRDefault="00ED2C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278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5.2. </w:t>
            </w:r>
          </w:p>
        </w:tc>
        <w:tc>
          <w:tcPr>
            <w:tcW w:w="10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57279" w:rsidRPr="0021278B" w:rsidRDefault="00ED2CBF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78B">
              <w:rPr>
                <w:rFonts w:ascii="Times New Roman" w:hAnsi="Times New Roman"/>
                <w:sz w:val="24"/>
                <w:szCs w:val="24"/>
                <w:lang w:eastAsia="en-US"/>
              </w:rPr>
              <w:t>Проведение проверки качества предоставляемых услуг согласно перспективного и текущего планирования</w:t>
            </w:r>
          </w:p>
        </w:tc>
        <w:tc>
          <w:tcPr>
            <w:tcW w:w="1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57279" w:rsidRPr="0021278B" w:rsidRDefault="00F545A0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78B">
              <w:rPr>
                <w:rFonts w:ascii="Times New Roman" w:hAnsi="Times New Roman"/>
                <w:sz w:val="24"/>
                <w:szCs w:val="24"/>
                <w:lang w:eastAsia="en-US"/>
              </w:rPr>
              <w:t>1 раз в квартал</w:t>
            </w:r>
          </w:p>
        </w:tc>
        <w:tc>
          <w:tcPr>
            <w:tcW w:w="2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57279" w:rsidRPr="0021278B" w:rsidRDefault="00ED2C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278B">
              <w:rPr>
                <w:rFonts w:ascii="Times New Roman" w:hAnsi="Times New Roman"/>
                <w:sz w:val="24"/>
                <w:szCs w:val="24"/>
                <w:lang w:eastAsia="en-US"/>
              </w:rPr>
              <w:t>директор, заместители директора</w:t>
            </w:r>
            <w:r w:rsidRPr="0021278B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proofErr w:type="spellStart"/>
            <w:r w:rsidRPr="0021278B"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  <w:r w:rsidRPr="0021278B">
              <w:rPr>
                <w:rFonts w:ascii="Times New Roman" w:hAnsi="Times New Roman"/>
                <w:sz w:val="24"/>
                <w:szCs w:val="24"/>
              </w:rPr>
              <w:t>, АХЧ</w:t>
            </w:r>
          </w:p>
        </w:tc>
      </w:tr>
      <w:tr w:rsidR="00457279" w:rsidRPr="0021278B" w:rsidTr="009F2C8D">
        <w:tc>
          <w:tcPr>
            <w:tcW w:w="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57279" w:rsidRPr="0021278B" w:rsidRDefault="00ED2C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78B">
              <w:rPr>
                <w:rFonts w:ascii="Times New Roman" w:hAnsi="Times New Roman"/>
                <w:sz w:val="24"/>
                <w:szCs w:val="24"/>
                <w:lang w:eastAsia="en-US"/>
              </w:rPr>
              <w:t>5.3.</w:t>
            </w:r>
          </w:p>
        </w:tc>
        <w:tc>
          <w:tcPr>
            <w:tcW w:w="10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57279" w:rsidRPr="0021278B" w:rsidRDefault="00ED2CBF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78B">
              <w:rPr>
                <w:rFonts w:ascii="Times New Roman" w:hAnsi="Times New Roman"/>
                <w:sz w:val="24"/>
                <w:szCs w:val="24"/>
              </w:rPr>
              <w:t>Подготовка отчёта о проводимой работе в сфере противодействия коррупции в учреждении</w:t>
            </w:r>
          </w:p>
        </w:tc>
        <w:tc>
          <w:tcPr>
            <w:tcW w:w="1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57279" w:rsidRPr="0021278B" w:rsidRDefault="00ED2CBF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278B">
              <w:rPr>
                <w:rFonts w:ascii="Times New Roman" w:hAnsi="Times New Roman"/>
                <w:sz w:val="24"/>
                <w:szCs w:val="24"/>
                <w:lang w:eastAsia="en-US"/>
              </w:rPr>
              <w:t>к 15 декабря</w:t>
            </w:r>
          </w:p>
        </w:tc>
        <w:tc>
          <w:tcPr>
            <w:tcW w:w="2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57279" w:rsidRPr="0021278B" w:rsidRDefault="009F2C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юрисконсульт, </w:t>
            </w:r>
            <w:proofErr w:type="spellStart"/>
            <w:r w:rsidR="00ED2CBF" w:rsidRPr="0021278B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="00ED2CBF" w:rsidRPr="0021278B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="00ED2CBF" w:rsidRPr="0021278B">
              <w:rPr>
                <w:rFonts w:ascii="Times New Roman" w:hAnsi="Times New Roman"/>
                <w:sz w:val="24"/>
                <w:szCs w:val="24"/>
              </w:rPr>
              <w:t>иректора</w:t>
            </w:r>
            <w:proofErr w:type="spellEnd"/>
            <w:r w:rsidR="00ED2CBF" w:rsidRPr="0021278B">
              <w:rPr>
                <w:rFonts w:ascii="Times New Roman" w:hAnsi="Times New Roman"/>
                <w:sz w:val="24"/>
                <w:szCs w:val="24"/>
              </w:rPr>
              <w:t xml:space="preserve"> по АХЧ</w:t>
            </w:r>
          </w:p>
        </w:tc>
      </w:tr>
      <w:tr w:rsidR="00890B32" w:rsidRPr="0021278B" w:rsidTr="009F2C8D">
        <w:tc>
          <w:tcPr>
            <w:tcW w:w="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90B32" w:rsidRPr="0021278B" w:rsidRDefault="00890B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278B">
              <w:rPr>
                <w:rFonts w:ascii="Times New Roman" w:hAnsi="Times New Roman"/>
                <w:sz w:val="24"/>
                <w:szCs w:val="24"/>
                <w:lang w:eastAsia="en-US"/>
              </w:rPr>
              <w:t>5.4.</w:t>
            </w:r>
          </w:p>
        </w:tc>
        <w:tc>
          <w:tcPr>
            <w:tcW w:w="10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90B32" w:rsidRPr="0021278B" w:rsidRDefault="00890B32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1278B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21278B">
              <w:rPr>
                <w:rFonts w:ascii="Times New Roman" w:hAnsi="Times New Roman"/>
                <w:sz w:val="24"/>
                <w:szCs w:val="24"/>
              </w:rPr>
              <w:t xml:space="preserve"> исполнением порядка предоставления платных услуг в учреждении.</w:t>
            </w:r>
          </w:p>
        </w:tc>
        <w:tc>
          <w:tcPr>
            <w:tcW w:w="1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90B32" w:rsidRPr="0021278B" w:rsidRDefault="0093312B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90B32" w:rsidRPr="0021278B" w:rsidRDefault="00890B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78B">
              <w:rPr>
                <w:rFonts w:ascii="Times New Roman" w:hAnsi="Times New Roman"/>
                <w:sz w:val="24"/>
                <w:szCs w:val="24"/>
              </w:rPr>
              <w:t>директор, экономист</w:t>
            </w:r>
          </w:p>
        </w:tc>
      </w:tr>
      <w:tr w:rsidR="00890B32" w:rsidRPr="0021278B" w:rsidTr="009F2C8D">
        <w:tc>
          <w:tcPr>
            <w:tcW w:w="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90B32" w:rsidRPr="0021278B" w:rsidRDefault="00890B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278B">
              <w:rPr>
                <w:rFonts w:ascii="Times New Roman" w:hAnsi="Times New Roman"/>
                <w:sz w:val="24"/>
                <w:szCs w:val="24"/>
                <w:lang w:eastAsia="en-US"/>
              </w:rPr>
              <w:t>5.5</w:t>
            </w:r>
          </w:p>
        </w:tc>
        <w:tc>
          <w:tcPr>
            <w:tcW w:w="10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90B32" w:rsidRPr="0021278B" w:rsidRDefault="00890B32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78B">
              <w:rPr>
                <w:rFonts w:ascii="Times New Roman" w:hAnsi="Times New Roman"/>
                <w:sz w:val="24"/>
                <w:szCs w:val="24"/>
              </w:rPr>
              <w:t>Регулярное обновление информации о перечне и содержании платных и бесплатных услуг.</w:t>
            </w:r>
          </w:p>
        </w:tc>
        <w:tc>
          <w:tcPr>
            <w:tcW w:w="1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90B32" w:rsidRPr="0021278B" w:rsidRDefault="0093312B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2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90B32" w:rsidRPr="0021278B" w:rsidRDefault="00933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программист, </w:t>
            </w:r>
            <w:r w:rsidR="005048CC">
              <w:rPr>
                <w:rFonts w:ascii="Times New Roman" w:hAnsi="Times New Roman"/>
                <w:sz w:val="24"/>
                <w:szCs w:val="24"/>
              </w:rPr>
              <w:t>экономист</w:t>
            </w:r>
          </w:p>
        </w:tc>
      </w:tr>
    </w:tbl>
    <w:p w:rsidR="00457279" w:rsidRPr="0021278B" w:rsidRDefault="00457279">
      <w:pPr>
        <w:rPr>
          <w:rFonts w:ascii="Times New Roman" w:hAnsi="Times New Roman"/>
          <w:sz w:val="24"/>
          <w:szCs w:val="24"/>
        </w:rPr>
      </w:pPr>
    </w:p>
    <w:sectPr w:rsidR="00457279" w:rsidRPr="0021278B">
      <w:pgSz w:w="16838" w:h="11906" w:orient="landscape"/>
      <w:pgMar w:top="1418" w:right="1134" w:bottom="851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23B40"/>
    <w:multiLevelType w:val="multilevel"/>
    <w:tmpl w:val="936E64F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2305B9B"/>
    <w:multiLevelType w:val="multilevel"/>
    <w:tmpl w:val="2FDC8E8E"/>
    <w:lvl w:ilvl="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b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b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b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b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b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b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b/>
      </w:rPr>
    </w:lvl>
  </w:abstractNum>
  <w:abstractNum w:abstractNumId="2">
    <w:nsid w:val="7B401657"/>
    <w:multiLevelType w:val="multilevel"/>
    <w:tmpl w:val="87FC41F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1800" w:hanging="108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cs="Times New Roman"/>
        <w:b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279"/>
    <w:rsid w:val="00026D75"/>
    <w:rsid w:val="00090B89"/>
    <w:rsid w:val="00141998"/>
    <w:rsid w:val="0014236D"/>
    <w:rsid w:val="00175B72"/>
    <w:rsid w:val="001E4668"/>
    <w:rsid w:val="00200F94"/>
    <w:rsid w:val="0021278B"/>
    <w:rsid w:val="003F47FF"/>
    <w:rsid w:val="00454507"/>
    <w:rsid w:val="00457279"/>
    <w:rsid w:val="0046144B"/>
    <w:rsid w:val="005048CC"/>
    <w:rsid w:val="005936BC"/>
    <w:rsid w:val="006E1213"/>
    <w:rsid w:val="007235D5"/>
    <w:rsid w:val="00734997"/>
    <w:rsid w:val="00807A60"/>
    <w:rsid w:val="00890B32"/>
    <w:rsid w:val="008D4D20"/>
    <w:rsid w:val="0093312B"/>
    <w:rsid w:val="00946EFD"/>
    <w:rsid w:val="009F2C8D"/>
    <w:rsid w:val="00A4191E"/>
    <w:rsid w:val="00AB15CB"/>
    <w:rsid w:val="00D91FE0"/>
    <w:rsid w:val="00DA5CA9"/>
    <w:rsid w:val="00ED2CBF"/>
    <w:rsid w:val="00F01D3D"/>
    <w:rsid w:val="00F5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0DA"/>
    <w:pPr>
      <w:spacing w:after="200" w:line="276" w:lineRule="auto"/>
    </w:pPr>
    <w:rPr>
      <w:color w:val="00000A"/>
      <w:sz w:val="22"/>
    </w:rPr>
  </w:style>
  <w:style w:type="paragraph" w:styleId="1">
    <w:name w:val="heading 1"/>
    <w:basedOn w:val="a0"/>
    <w:pPr>
      <w:outlineLvl w:val="0"/>
    </w:pPr>
  </w:style>
  <w:style w:type="paragraph" w:styleId="2">
    <w:name w:val="heading 2"/>
    <w:basedOn w:val="a0"/>
    <w:pPr>
      <w:outlineLvl w:val="1"/>
    </w:pPr>
  </w:style>
  <w:style w:type="paragraph" w:styleId="3">
    <w:name w:val="heading 3"/>
    <w:basedOn w:val="a0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Текст выноски Знак"/>
    <w:basedOn w:val="a1"/>
    <w:uiPriority w:val="99"/>
    <w:semiHidden/>
    <w:qFormat/>
    <w:locked/>
    <w:rsid w:val="00514298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Times New Roman"/>
      <w:b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2">
    <w:name w:val="ListLabel 2"/>
    <w:qFormat/>
    <w:rPr>
      <w:rFonts w:cs="Times New Roman"/>
      <w:b/>
    </w:rPr>
  </w:style>
  <w:style w:type="paragraph" w:customStyle="1" w:styleId="a0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Title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qFormat/>
    <w:rsid w:val="0051429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99"/>
    <w:qFormat/>
    <w:rsid w:val="00CD345A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customStyle="1" w:styleId="ab">
    <w:name w:val="Блочная цитата"/>
    <w:basedOn w:val="a"/>
    <w:qFormat/>
  </w:style>
  <w:style w:type="paragraph" w:customStyle="1" w:styleId="ac">
    <w:name w:val="Заглавие"/>
    <w:basedOn w:val="a0"/>
  </w:style>
  <w:style w:type="paragraph" w:styleId="ad">
    <w:name w:val="Subtitle"/>
    <w:basedOn w:val="a0"/>
  </w:style>
  <w:style w:type="paragraph" w:customStyle="1" w:styleId="ae">
    <w:name w:val="Содержимое таблицы"/>
    <w:basedOn w:val="a"/>
    <w:qFormat/>
  </w:style>
  <w:style w:type="paragraph" w:customStyle="1" w:styleId="af">
    <w:name w:val="Заголовок таблицы"/>
    <w:basedOn w:val="ae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0DA"/>
    <w:pPr>
      <w:spacing w:after="200" w:line="276" w:lineRule="auto"/>
    </w:pPr>
    <w:rPr>
      <w:color w:val="00000A"/>
      <w:sz w:val="22"/>
    </w:rPr>
  </w:style>
  <w:style w:type="paragraph" w:styleId="1">
    <w:name w:val="heading 1"/>
    <w:basedOn w:val="a0"/>
    <w:pPr>
      <w:outlineLvl w:val="0"/>
    </w:pPr>
  </w:style>
  <w:style w:type="paragraph" w:styleId="2">
    <w:name w:val="heading 2"/>
    <w:basedOn w:val="a0"/>
    <w:pPr>
      <w:outlineLvl w:val="1"/>
    </w:pPr>
  </w:style>
  <w:style w:type="paragraph" w:styleId="3">
    <w:name w:val="heading 3"/>
    <w:basedOn w:val="a0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Текст выноски Знак"/>
    <w:basedOn w:val="a1"/>
    <w:uiPriority w:val="99"/>
    <w:semiHidden/>
    <w:qFormat/>
    <w:locked/>
    <w:rsid w:val="00514298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Times New Roman"/>
      <w:b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2">
    <w:name w:val="ListLabel 2"/>
    <w:qFormat/>
    <w:rPr>
      <w:rFonts w:cs="Times New Roman"/>
      <w:b/>
    </w:rPr>
  </w:style>
  <w:style w:type="paragraph" w:customStyle="1" w:styleId="a0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Title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qFormat/>
    <w:rsid w:val="0051429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99"/>
    <w:qFormat/>
    <w:rsid w:val="00CD345A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customStyle="1" w:styleId="ab">
    <w:name w:val="Блочная цитата"/>
    <w:basedOn w:val="a"/>
    <w:qFormat/>
  </w:style>
  <w:style w:type="paragraph" w:customStyle="1" w:styleId="ac">
    <w:name w:val="Заглавие"/>
    <w:basedOn w:val="a0"/>
  </w:style>
  <w:style w:type="paragraph" w:styleId="ad">
    <w:name w:val="Subtitle"/>
    <w:basedOn w:val="a0"/>
  </w:style>
  <w:style w:type="paragraph" w:customStyle="1" w:styleId="ae">
    <w:name w:val="Содержимое таблицы"/>
    <w:basedOn w:val="a"/>
    <w:qFormat/>
  </w:style>
  <w:style w:type="paragraph" w:customStyle="1" w:styleId="af">
    <w:name w:val="Заголовок таблицы"/>
    <w:basedOn w:val="a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методический</dc:creator>
  <cp:lastModifiedBy>us4</cp:lastModifiedBy>
  <cp:revision>3</cp:revision>
  <cp:lastPrinted>2020-04-02T15:50:00Z</cp:lastPrinted>
  <dcterms:created xsi:type="dcterms:W3CDTF">2021-01-29T13:14:00Z</dcterms:created>
  <dcterms:modified xsi:type="dcterms:W3CDTF">2021-01-29T13:24:00Z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